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3" w:rsidRPr="001448AF" w:rsidRDefault="001448AF" w:rsidP="001448AF">
      <w:pPr>
        <w:jc w:val="center"/>
        <w:rPr>
          <w:rFonts w:ascii="Comic Sans MS" w:hAnsi="Comic Sans MS"/>
          <w:sz w:val="40"/>
          <w:szCs w:val="40"/>
        </w:rPr>
      </w:pPr>
      <w:r w:rsidRPr="001448AF">
        <w:rPr>
          <w:rFonts w:ascii="Comic Sans MS" w:hAnsi="Comic Sans MS"/>
          <w:sz w:val="40"/>
          <w:szCs w:val="40"/>
        </w:rPr>
        <w:t>Speech</w:t>
      </w:r>
    </w:p>
    <w:p w:rsidR="001448AF" w:rsidRDefault="001448AF" w:rsidP="001448A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CAN S</w:t>
      </w:r>
      <w:r w:rsidRPr="001448AF">
        <w:rPr>
          <w:rFonts w:ascii="Comic Sans MS" w:hAnsi="Comic Sans MS"/>
          <w:sz w:val="40"/>
          <w:szCs w:val="40"/>
        </w:rPr>
        <w:t>tatements</w:t>
      </w:r>
    </w:p>
    <w:p w:rsidR="001448AF" w:rsidRPr="001448AF" w:rsidRDefault="001448AF" w:rsidP="001448AF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1448AF" w:rsidRPr="001448AF" w:rsidRDefault="001448AF">
      <w:pPr>
        <w:rPr>
          <w:rFonts w:ascii="Comic Sans MS" w:hAnsi="Comic Sans MS"/>
          <w:sz w:val="28"/>
          <w:szCs w:val="28"/>
        </w:rPr>
      </w:pPr>
      <w:r w:rsidRPr="001448AF">
        <w:rPr>
          <w:rFonts w:ascii="Comic Sans MS" w:hAnsi="Comic Sans MS"/>
          <w:sz w:val="28"/>
          <w:szCs w:val="28"/>
        </w:rPr>
        <w:t>I CAN… summarize a text read aloud or information presented visually or orally.  5.8.2.2</w:t>
      </w:r>
    </w:p>
    <w:p w:rsidR="001448AF" w:rsidRPr="001448AF" w:rsidRDefault="001448AF">
      <w:pPr>
        <w:rPr>
          <w:rFonts w:ascii="Comic Sans MS" w:hAnsi="Comic Sans MS"/>
          <w:sz w:val="28"/>
          <w:szCs w:val="28"/>
        </w:rPr>
      </w:pPr>
      <w:r w:rsidRPr="001448AF">
        <w:rPr>
          <w:rFonts w:ascii="Comic Sans MS" w:hAnsi="Comic Sans MS"/>
          <w:sz w:val="28"/>
          <w:szCs w:val="28"/>
        </w:rPr>
        <w:t>I CAN… summarize the points made by a speaker, explain how each claim a speaker makes is supported by reasons and evidence, and distinguish between a speaker’s opinions and verifiable facts.  5.8.3.3</w:t>
      </w:r>
    </w:p>
    <w:p w:rsidR="001448AF" w:rsidRPr="001448AF" w:rsidRDefault="001448AF">
      <w:pPr>
        <w:rPr>
          <w:rFonts w:ascii="Comic Sans MS" w:hAnsi="Comic Sans MS"/>
          <w:sz w:val="28"/>
          <w:szCs w:val="28"/>
        </w:rPr>
      </w:pPr>
      <w:r w:rsidRPr="001448AF">
        <w:rPr>
          <w:rFonts w:ascii="Comic Sans MS" w:hAnsi="Comic Sans MS"/>
          <w:sz w:val="28"/>
          <w:szCs w:val="28"/>
        </w:rPr>
        <w:t>I CAN… report on a topic or text or present an opinion, sequencing ideas logically and using appropriate facts and relevant, descriptive details to support main ideas or these; speak clearly at an understandable pace.  5.8.4.4</w:t>
      </w:r>
    </w:p>
    <w:p w:rsidR="001448AF" w:rsidRPr="001448AF" w:rsidRDefault="001448AF">
      <w:pPr>
        <w:rPr>
          <w:rFonts w:ascii="Comic Sans MS" w:hAnsi="Comic Sans MS"/>
          <w:sz w:val="28"/>
          <w:szCs w:val="28"/>
        </w:rPr>
      </w:pPr>
      <w:r w:rsidRPr="001448AF">
        <w:rPr>
          <w:rFonts w:ascii="Comic Sans MS" w:hAnsi="Comic Sans MS"/>
          <w:sz w:val="28"/>
          <w:szCs w:val="28"/>
        </w:rPr>
        <w:t>I CAN… include multi-media components and visual displays to my presentations when appropriate to enhance the development of main ideas or themes.  5.8.5.5</w:t>
      </w:r>
    </w:p>
    <w:p w:rsidR="001448AF" w:rsidRPr="001448AF" w:rsidRDefault="001448AF">
      <w:pPr>
        <w:rPr>
          <w:rFonts w:ascii="Comic Sans MS" w:hAnsi="Comic Sans MS"/>
          <w:sz w:val="28"/>
          <w:szCs w:val="28"/>
        </w:rPr>
      </w:pPr>
      <w:r w:rsidRPr="001448AF">
        <w:rPr>
          <w:rFonts w:ascii="Comic Sans MS" w:hAnsi="Comic Sans MS"/>
          <w:sz w:val="28"/>
          <w:szCs w:val="28"/>
        </w:rPr>
        <w:t>I CAN… adapt speech to specific tasks and situations such as:  collaborative discussion, posing and responding to questions, elaborating on the remarks of others, problem solving to make decisions in a group, and summarizing points made by a speaker.  5.8.6.6</w:t>
      </w:r>
    </w:p>
    <w:p w:rsidR="001448AF" w:rsidRPr="001448AF" w:rsidRDefault="001448AF">
      <w:pPr>
        <w:rPr>
          <w:rFonts w:ascii="Comic Sans MS" w:hAnsi="Comic Sans MS"/>
          <w:sz w:val="28"/>
          <w:szCs w:val="28"/>
        </w:rPr>
      </w:pPr>
      <w:r w:rsidRPr="001448AF">
        <w:rPr>
          <w:rFonts w:ascii="Comic Sans MS" w:hAnsi="Comic Sans MS"/>
          <w:sz w:val="28"/>
          <w:szCs w:val="28"/>
        </w:rPr>
        <w:t>I CAN… create an individual or shared multi-media work or digital text for a specific purpose and publish and share my work with an audience.  5.8.7.7</w:t>
      </w:r>
    </w:p>
    <w:sectPr w:rsidR="001448AF" w:rsidRPr="001448AF" w:rsidSect="00144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AF"/>
    <w:rsid w:val="001448AF"/>
    <w:rsid w:val="00C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811A-1EC3-48BA-A5AB-CF7E31C5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Schroeder</dc:creator>
  <cp:keywords/>
  <dc:description/>
  <cp:lastModifiedBy>Laura Schroeder</cp:lastModifiedBy>
  <cp:revision>1</cp:revision>
  <dcterms:created xsi:type="dcterms:W3CDTF">2016-08-24T16:40:00Z</dcterms:created>
  <dcterms:modified xsi:type="dcterms:W3CDTF">2016-08-24T16:50:00Z</dcterms:modified>
</cp:coreProperties>
</file>